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70" w:rsidRDefault="00BC7286" w:rsidP="003E4642">
      <w:pPr>
        <w:pStyle w:val="TitelDocument"/>
      </w:pPr>
      <w:bookmarkStart w:id="0" w:name="titel"/>
      <w:bookmarkEnd w:id="0"/>
      <w:r w:rsidRPr="00BC7286">
        <w:rPr>
          <w:noProof/>
        </w:rPr>
        <w:drawing>
          <wp:anchor distT="36576" distB="360045" distL="36576" distR="36576" simplePos="0" relativeHeight="251659264" behindDoc="0" locked="0" layoutInCell="1" allowOverlap="1" wp14:anchorId="5B5F02AC" wp14:editId="66F66C61">
            <wp:simplePos x="0" y="0"/>
            <wp:positionH relativeFrom="page">
              <wp:posOffset>332140</wp:posOffset>
            </wp:positionH>
            <wp:positionV relativeFrom="page">
              <wp:posOffset>379562</wp:posOffset>
            </wp:positionV>
            <wp:extent cx="1354808" cy="69480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-NOORD-RGB-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08" cy="69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50D">
        <w:t>Programma Netwerkbijeenkomsten Darmkankerscreening 2018</w:t>
      </w:r>
    </w:p>
    <w:p w:rsidR="0076150D" w:rsidRPr="000A13B1" w:rsidRDefault="0076150D" w:rsidP="0076150D">
      <w:pPr>
        <w:pStyle w:val="Plattetekst"/>
      </w:pPr>
      <w:bookmarkStart w:id="1" w:name="tekst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1"/>
        <w:gridCol w:w="3065"/>
        <w:gridCol w:w="2856"/>
        <w:gridCol w:w="975"/>
      </w:tblGrid>
      <w:tr w:rsidR="0076150D" w:rsidRPr="00C579D3" w:rsidTr="0076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shd w:val="clear" w:color="auto" w:fill="F2DBDB" w:themeFill="accent2" w:themeFillTint="33"/>
          </w:tcPr>
          <w:p w:rsidR="0076150D" w:rsidRPr="00C579D3" w:rsidRDefault="0076150D" w:rsidP="00B02277">
            <w:pPr>
              <w:pStyle w:val="Plattetekst"/>
              <w:rPr>
                <w:b w:val="0"/>
                <w:i/>
              </w:rPr>
            </w:pPr>
            <w:r w:rsidRPr="00C579D3">
              <w:rPr>
                <w:b w:val="0"/>
                <w:i/>
              </w:rPr>
              <w:t>Plenaire sessie</w:t>
            </w:r>
            <w:r>
              <w:rPr>
                <w:b w:val="0"/>
                <w:i/>
              </w:rPr>
              <w:t>s</w:t>
            </w:r>
            <w:r w:rsidRPr="00C579D3">
              <w:rPr>
                <w:b w:val="0"/>
                <w:i/>
              </w:rPr>
              <w:t xml:space="preserve"> </w:t>
            </w:r>
          </w:p>
          <w:p w:rsidR="0076150D" w:rsidRPr="00C579D3" w:rsidRDefault="0076150D" w:rsidP="00B02277">
            <w:pPr>
              <w:rPr>
                <w:b w:val="0"/>
              </w:rPr>
            </w:pPr>
          </w:p>
        </w:tc>
        <w:tc>
          <w:tcPr>
            <w:tcW w:w="6237" w:type="dxa"/>
            <w:gridSpan w:val="2"/>
            <w:shd w:val="clear" w:color="auto" w:fill="F2DBDB" w:themeFill="accent2" w:themeFillTint="33"/>
          </w:tcPr>
          <w:p w:rsidR="0076150D" w:rsidRPr="00C579D3" w:rsidRDefault="0076150D" w:rsidP="00B02277">
            <w:pPr>
              <w:rPr>
                <w:b w:val="0"/>
              </w:rPr>
            </w:pPr>
            <w:r w:rsidRPr="00C579D3">
              <w:rPr>
                <w:b w:val="0"/>
                <w:i/>
              </w:rPr>
              <w:t>Voor alle genodigden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76150D" w:rsidRPr="00C579D3" w:rsidRDefault="0076150D" w:rsidP="00B02277">
            <w:pPr>
              <w:rPr>
                <w:b w:val="0"/>
              </w:rPr>
            </w:pPr>
          </w:p>
        </w:tc>
      </w:tr>
      <w:tr w:rsidR="0076150D" w:rsidTr="00B02277">
        <w:tc>
          <w:tcPr>
            <w:tcW w:w="1951" w:type="dxa"/>
          </w:tcPr>
          <w:p w:rsidR="0076150D" w:rsidRDefault="0076150D" w:rsidP="00B02277">
            <w:pPr>
              <w:pStyle w:val="Plattetekst"/>
            </w:pPr>
            <w:r>
              <w:t xml:space="preserve">Inleiding en algemene presentatie </w:t>
            </w:r>
          </w:p>
          <w:p w:rsidR="0076150D" w:rsidRDefault="0076150D" w:rsidP="00B02277">
            <w:pPr>
              <w:pStyle w:val="Plattetekst"/>
            </w:pPr>
            <w:r>
              <w:t>(door bestuurder of manager darmkanker)</w:t>
            </w:r>
          </w:p>
          <w:p w:rsidR="0076150D" w:rsidRDefault="0076150D" w:rsidP="00B02277">
            <w:pPr>
              <w:pStyle w:val="Plattetekst"/>
            </w:pPr>
          </w:p>
          <w:p w:rsidR="0076150D" w:rsidRPr="00AD15F5" w:rsidRDefault="0076150D" w:rsidP="00B02277">
            <w:pPr>
              <w:pStyle w:val="Plattetekst"/>
              <w:rPr>
                <w:i/>
              </w:rPr>
            </w:pPr>
          </w:p>
        </w:tc>
        <w:tc>
          <w:tcPr>
            <w:tcW w:w="6237" w:type="dxa"/>
            <w:gridSpan w:val="2"/>
          </w:tcPr>
          <w:p w:rsidR="0076150D" w:rsidRDefault="0076150D" w:rsidP="0076150D">
            <w:pPr>
              <w:pStyle w:val="Opsomming"/>
              <w:numPr>
                <w:ilvl w:val="0"/>
                <w:numId w:val="6"/>
              </w:numPr>
            </w:pPr>
            <w:r>
              <w:t>Terugblik: landelijke resultaten, aangevuld met regionale cijfers (</w:t>
            </w:r>
            <w:proofErr w:type="spellStart"/>
            <w:r>
              <w:t>a.d.h.v</w:t>
            </w:r>
            <w:proofErr w:type="spellEnd"/>
            <w:r>
              <w:t xml:space="preserve"> resultaten 2017 en DK monitor 2016):</w:t>
            </w:r>
          </w:p>
          <w:p w:rsidR="0076150D" w:rsidRDefault="0076150D" w:rsidP="0076150D">
            <w:pPr>
              <w:pStyle w:val="Opsomming"/>
              <w:numPr>
                <w:ilvl w:val="0"/>
                <w:numId w:val="6"/>
              </w:numPr>
            </w:pPr>
            <w:r>
              <w:t xml:space="preserve">Vooruitblik 2018: wat staat ons te wachten </w:t>
            </w:r>
          </w:p>
          <w:p w:rsidR="0076150D" w:rsidRPr="00292574" w:rsidRDefault="0076150D" w:rsidP="0076150D">
            <w:pPr>
              <w:pStyle w:val="Opsomming"/>
              <w:numPr>
                <w:ilvl w:val="0"/>
                <w:numId w:val="6"/>
              </w:numPr>
            </w:pPr>
            <w:r>
              <w:t>Update: stand van zaken bevolkingsonderzoek darmkanker</w:t>
            </w:r>
          </w:p>
          <w:p w:rsidR="0076150D" w:rsidRPr="00B81DEC" w:rsidRDefault="0076150D" w:rsidP="0076150D">
            <w:pPr>
              <w:pStyle w:val="Opsomming"/>
              <w:numPr>
                <w:ilvl w:val="0"/>
                <w:numId w:val="6"/>
              </w:numPr>
            </w:pPr>
            <w:r w:rsidRPr="00B81DEC">
              <w:rPr>
                <w:rFonts w:cs="Arial"/>
              </w:rPr>
              <w:t>Korte info over het project ‘mogelijkheid tot wetenschappelijk onderzoek’</w:t>
            </w:r>
          </w:p>
          <w:p w:rsidR="0076150D" w:rsidRDefault="0076150D" w:rsidP="00B02277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066" w:type="dxa"/>
          </w:tcPr>
          <w:p w:rsidR="0076150D" w:rsidRDefault="0076150D" w:rsidP="00B02277">
            <w:r w:rsidRPr="00B81DEC">
              <w:t>±30 min</w:t>
            </w:r>
          </w:p>
        </w:tc>
      </w:tr>
      <w:tr w:rsidR="0076150D" w:rsidTr="00B02277">
        <w:tc>
          <w:tcPr>
            <w:tcW w:w="1951" w:type="dxa"/>
          </w:tcPr>
          <w:p w:rsidR="0076150D" w:rsidRDefault="0076150D" w:rsidP="00B02277">
            <w:pPr>
              <w:pStyle w:val="Plattetekst"/>
            </w:pPr>
            <w:r>
              <w:t>Presentatie door MDL arts uit de regio</w:t>
            </w: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</w:p>
        </w:tc>
        <w:tc>
          <w:tcPr>
            <w:tcW w:w="6237" w:type="dxa"/>
            <w:gridSpan w:val="2"/>
          </w:tcPr>
          <w:p w:rsidR="0076150D" w:rsidRDefault="0076150D" w:rsidP="00B02277">
            <w:pPr>
              <w:pStyle w:val="Opsomming"/>
              <w:numPr>
                <w:ilvl w:val="0"/>
                <w:numId w:val="0"/>
              </w:numPr>
              <w:ind w:left="-53"/>
            </w:pPr>
            <w:r>
              <w:t xml:space="preserve">Potentiële gevaren van darmvoorbereiding (de mogelijke complicaties bij darmvoorbereiding voor </w:t>
            </w:r>
            <w:proofErr w:type="spellStart"/>
            <w:r>
              <w:t>coloscopie</w:t>
            </w:r>
            <w:proofErr w:type="spellEnd"/>
            <w:r>
              <w:t xml:space="preserve">). </w:t>
            </w:r>
          </w:p>
          <w:p w:rsidR="0076150D" w:rsidRDefault="0076150D" w:rsidP="00B02277">
            <w:pPr>
              <w:pStyle w:val="Opsomming"/>
              <w:numPr>
                <w:ilvl w:val="0"/>
                <w:numId w:val="0"/>
              </w:numPr>
              <w:ind w:left="-53"/>
            </w:pPr>
            <w:r>
              <w:t>Aan de hand van 2 fatale casussen worden de mogelijke bezwaren/gevaren van darmlavage besproken</w:t>
            </w:r>
          </w:p>
          <w:p w:rsidR="0076150D" w:rsidRDefault="0076150D" w:rsidP="00B02277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066" w:type="dxa"/>
          </w:tcPr>
          <w:p w:rsidR="0076150D" w:rsidRDefault="0076150D" w:rsidP="00B02277">
            <w:r w:rsidRPr="00B81DEC">
              <w:t>±30 min</w:t>
            </w:r>
          </w:p>
        </w:tc>
      </w:tr>
      <w:tr w:rsidR="0076150D" w:rsidTr="00B02277">
        <w:tc>
          <w:tcPr>
            <w:tcW w:w="1951" w:type="dxa"/>
          </w:tcPr>
          <w:p w:rsidR="0076150D" w:rsidRDefault="0076150D" w:rsidP="00B02277">
            <w:r>
              <w:t>Pauze</w:t>
            </w:r>
          </w:p>
        </w:tc>
        <w:tc>
          <w:tcPr>
            <w:tcW w:w="6237" w:type="dxa"/>
            <w:gridSpan w:val="2"/>
          </w:tcPr>
          <w:p w:rsidR="0076150D" w:rsidRDefault="0076150D" w:rsidP="00B02277">
            <w:r>
              <w:t>Mogelijkheid tot uitwisseling/netwerken/borrel.</w:t>
            </w:r>
          </w:p>
          <w:p w:rsidR="0076150D" w:rsidRPr="008C4723" w:rsidRDefault="0076150D" w:rsidP="00B02277">
            <w:pPr>
              <w:pStyle w:val="Plattetekst"/>
            </w:pPr>
          </w:p>
        </w:tc>
        <w:tc>
          <w:tcPr>
            <w:tcW w:w="1066" w:type="dxa"/>
          </w:tcPr>
          <w:p w:rsidR="0076150D" w:rsidRDefault="0076150D" w:rsidP="00B02277">
            <w:r w:rsidRPr="00B81DEC">
              <w:t>±30 min</w:t>
            </w:r>
          </w:p>
        </w:tc>
      </w:tr>
      <w:tr w:rsidR="0076150D" w:rsidTr="0076150D">
        <w:trPr>
          <w:trHeight w:val="743"/>
        </w:trPr>
        <w:tc>
          <w:tcPr>
            <w:tcW w:w="1951" w:type="dxa"/>
            <w:shd w:val="clear" w:color="auto" w:fill="F2DBDB" w:themeFill="accent2" w:themeFillTint="33"/>
          </w:tcPr>
          <w:p w:rsidR="0076150D" w:rsidRPr="00125D9B" w:rsidRDefault="0076150D" w:rsidP="00B02277">
            <w:pPr>
              <w:pStyle w:val="Plattetekst"/>
              <w:rPr>
                <w:i/>
              </w:rPr>
            </w:pPr>
            <w:r w:rsidRPr="00125D9B">
              <w:rPr>
                <w:i/>
              </w:rPr>
              <w:t>Parallelsessies</w:t>
            </w:r>
          </w:p>
          <w:p w:rsidR="0076150D" w:rsidRDefault="0076150D" w:rsidP="00B02277">
            <w:pPr>
              <w:pStyle w:val="Plattetekst"/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76150D" w:rsidRPr="001C1F72" w:rsidRDefault="0076150D" w:rsidP="00B02277">
            <w:pPr>
              <w:pStyle w:val="Plattetekst"/>
              <w:rPr>
                <w:i/>
              </w:rPr>
            </w:pPr>
            <w:r w:rsidRPr="001C1F72">
              <w:rPr>
                <w:i/>
              </w:rPr>
              <w:t xml:space="preserve">Voor </w:t>
            </w:r>
            <w:r>
              <w:rPr>
                <w:i/>
              </w:rPr>
              <w:t>endoscopisten</w:t>
            </w:r>
            <w:r w:rsidRPr="001C1F72">
              <w:rPr>
                <w:i/>
              </w:rPr>
              <w:t>, pathologen</w:t>
            </w:r>
            <w:r>
              <w:rPr>
                <w:i/>
              </w:rPr>
              <w:t xml:space="preserve"> en overige geïnteresseerden</w:t>
            </w:r>
            <w:r w:rsidRPr="001C1F72">
              <w:rPr>
                <w:i/>
              </w:rPr>
              <w:t xml:space="preserve"> 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76150D" w:rsidRPr="001C1F72" w:rsidRDefault="0076150D" w:rsidP="00B02277">
            <w:pPr>
              <w:pStyle w:val="Plattetekst"/>
              <w:rPr>
                <w:i/>
              </w:rPr>
            </w:pPr>
            <w:r w:rsidRPr="001C1F72">
              <w:rPr>
                <w:i/>
              </w:rPr>
              <w:t>Voor medewerkers coloscopiecentra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76150D" w:rsidRDefault="0076150D" w:rsidP="00B02277"/>
          <w:p w:rsidR="0076150D" w:rsidRDefault="0076150D" w:rsidP="00B02277"/>
        </w:tc>
      </w:tr>
      <w:tr w:rsidR="0076150D" w:rsidTr="00B02277">
        <w:trPr>
          <w:trHeight w:val="2475"/>
        </w:trPr>
        <w:tc>
          <w:tcPr>
            <w:tcW w:w="1951" w:type="dxa"/>
          </w:tcPr>
          <w:p w:rsidR="0076150D" w:rsidRPr="00125D9B" w:rsidRDefault="0076150D" w:rsidP="00B02277">
            <w:pPr>
              <w:pStyle w:val="Plattetekst"/>
              <w:rPr>
                <w:i/>
              </w:rPr>
            </w:pPr>
          </w:p>
        </w:tc>
        <w:tc>
          <w:tcPr>
            <w:tcW w:w="3260" w:type="dxa"/>
          </w:tcPr>
          <w:p w:rsidR="0076150D" w:rsidRDefault="0076150D" w:rsidP="00B02277">
            <w:pPr>
              <w:pStyle w:val="Plattetekst"/>
            </w:pPr>
            <w:r>
              <w:t>Presentatie RCMDL (±30</w:t>
            </w:r>
            <w:r w:rsidRPr="00B81DEC">
              <w:t xml:space="preserve"> min</w:t>
            </w:r>
            <w:r>
              <w:t xml:space="preserve">): </w:t>
            </w:r>
          </w:p>
          <w:p w:rsidR="0076150D" w:rsidRDefault="0076150D" w:rsidP="00B02277">
            <w:pPr>
              <w:pStyle w:val="Plattetekst"/>
            </w:pPr>
            <w:proofErr w:type="spellStart"/>
            <w:r>
              <w:t>Coloscopie</w:t>
            </w:r>
            <w:proofErr w:type="spellEnd"/>
            <w:r>
              <w:t xml:space="preserve"> kwaliteit in het bevolkingsonderzoek</w:t>
            </w:r>
            <w:r w:rsidRPr="008C4723">
              <w:t xml:space="preserve">, </w:t>
            </w:r>
            <w:r w:rsidRPr="008C4723">
              <w:br/>
              <w:t>hoe gaan we er mee om?</w:t>
            </w:r>
          </w:p>
          <w:p w:rsidR="0076150D" w:rsidRDefault="0076150D" w:rsidP="00B02277">
            <w:pPr>
              <w:pStyle w:val="Plattetekst"/>
            </w:pPr>
            <w:r>
              <w:t>Kwaliteitsindicatoren zoals coecum intubatie worden door sommige endoscopisten niet gehaald. RCMDL artsen hebben criteria opgesteld waarop endoscopisten in 2018 worden beoordeeld.</w:t>
            </w: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  <w:r>
              <w:t>Presentatie RCP (±30</w:t>
            </w:r>
            <w:r w:rsidRPr="00B81DEC">
              <w:t xml:space="preserve"> min</w:t>
            </w:r>
            <w:r>
              <w:t>):</w:t>
            </w:r>
            <w:r>
              <w:br/>
              <w:t>Samenwerking MDL-artsen en pathologen + informatie over en vanuit het expertrevisie panel</w:t>
            </w: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  <w:r>
              <w:t>Korte afsluiting door bestuurder</w:t>
            </w:r>
          </w:p>
        </w:tc>
        <w:tc>
          <w:tcPr>
            <w:tcW w:w="2977" w:type="dxa"/>
          </w:tcPr>
          <w:p w:rsidR="0076150D" w:rsidRDefault="0076150D" w:rsidP="00B02277">
            <w:pPr>
              <w:pStyle w:val="Plattetekst"/>
            </w:pPr>
            <w:r>
              <w:t>Interactieve sessie:</w:t>
            </w:r>
          </w:p>
          <w:p w:rsidR="0076150D" w:rsidRDefault="0076150D" w:rsidP="00B02277">
            <w:pPr>
              <w:pStyle w:val="Plattetekst"/>
            </w:pPr>
            <w:r>
              <w:t xml:space="preserve">- Goede aansluiting registratie coloscopiecentra en </w:t>
            </w:r>
            <w:proofErr w:type="spellStart"/>
            <w:r>
              <w:t>ScreenIT</w:t>
            </w:r>
            <w:proofErr w:type="spellEnd"/>
            <w:r>
              <w:t xml:space="preserve"> voor cliënten terug naar het bevolkingsonderzoek</w:t>
            </w:r>
          </w:p>
          <w:p w:rsidR="0076150D" w:rsidRDefault="0076150D" w:rsidP="00B02277">
            <w:pPr>
              <w:pStyle w:val="Plattetekst"/>
            </w:pPr>
            <w:r>
              <w:t>- Uitvraag gedaan voor overige onderwerpen/stellingen</w:t>
            </w: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</w:p>
          <w:p w:rsidR="0076150D" w:rsidRDefault="0076150D" w:rsidP="00B02277">
            <w:pPr>
              <w:pStyle w:val="Plattetekst"/>
            </w:pPr>
            <w:bookmarkStart w:id="2" w:name="_GoBack"/>
            <w:bookmarkEnd w:id="2"/>
          </w:p>
          <w:p w:rsidR="0076150D" w:rsidRDefault="0076150D" w:rsidP="00B02277">
            <w:pPr>
              <w:pStyle w:val="Plattetekst"/>
            </w:pPr>
            <w:r>
              <w:t>Korte afsluiting (conclusie van de sessie) door manager DK</w:t>
            </w:r>
          </w:p>
        </w:tc>
        <w:tc>
          <w:tcPr>
            <w:tcW w:w="1066" w:type="dxa"/>
          </w:tcPr>
          <w:p w:rsidR="0076150D" w:rsidRDefault="0076150D" w:rsidP="00B02277">
            <w:r>
              <w:t>±6</w:t>
            </w:r>
            <w:r w:rsidRPr="00B81DEC">
              <w:t>0 min</w:t>
            </w:r>
          </w:p>
        </w:tc>
      </w:tr>
    </w:tbl>
    <w:p w:rsidR="0076150D" w:rsidRDefault="0076150D" w:rsidP="0076150D"/>
    <w:p w:rsidR="0076150D" w:rsidRDefault="0076150D" w:rsidP="0076150D">
      <w:pPr>
        <w:pStyle w:val="Plattetekst"/>
      </w:pPr>
    </w:p>
    <w:p w:rsidR="00B351C6" w:rsidRPr="00B351C6" w:rsidRDefault="00B351C6" w:rsidP="00931EA7">
      <w:pPr>
        <w:pStyle w:val="Plattetekst"/>
      </w:pPr>
    </w:p>
    <w:sectPr w:rsidR="00B351C6" w:rsidRPr="00B351C6" w:rsidSect="00290913">
      <w:footerReference w:type="default" r:id="rId9"/>
      <w:pgSz w:w="11906" w:h="16838" w:code="9"/>
      <w:pgMar w:top="1701" w:right="851" w:bottom="1134" w:left="226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0D" w:rsidRDefault="0076150D" w:rsidP="00151013">
      <w:pPr>
        <w:spacing w:line="240" w:lineRule="auto"/>
      </w:pPr>
      <w:r>
        <w:separator/>
      </w:r>
    </w:p>
  </w:endnote>
  <w:endnote w:type="continuationSeparator" w:id="0">
    <w:p w:rsidR="0076150D" w:rsidRDefault="0076150D" w:rsidP="00151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7C" w:rsidRDefault="0076150D">
    <w:pPr>
      <w:pStyle w:val="Voettekst"/>
    </w:pPr>
    <w:r>
      <w:t>Programma Netwerkbijeenkomsten Darmkankerscreening 2018</w:t>
    </w:r>
    <w:r w:rsidR="0038577C">
      <w:tab/>
      <w:t xml:space="preserve">Pagina </w:t>
    </w:r>
    <w:r w:rsidR="0038577C">
      <w:fldChar w:fldCharType="begin"/>
    </w:r>
    <w:r w:rsidR="0038577C">
      <w:instrText xml:space="preserve"> PAGE   \* MERGEFORMAT </w:instrText>
    </w:r>
    <w:r w:rsidR="0038577C">
      <w:fldChar w:fldCharType="separate"/>
    </w:r>
    <w:r w:rsidR="00271FA3">
      <w:rPr>
        <w:noProof/>
      </w:rPr>
      <w:t>1</w:t>
    </w:r>
    <w:r w:rsidR="0038577C">
      <w:fldChar w:fldCharType="end"/>
    </w:r>
    <w:r w:rsidR="0038577C">
      <w:t xml:space="preserve"> van </w:t>
    </w:r>
    <w:r w:rsidR="00271FA3">
      <w:fldChar w:fldCharType="begin"/>
    </w:r>
    <w:r w:rsidR="00271FA3">
      <w:instrText xml:space="preserve"> NUMPAGES   \* MERGEFORMAT </w:instrText>
    </w:r>
    <w:r w:rsidR="00271FA3">
      <w:fldChar w:fldCharType="separate"/>
    </w:r>
    <w:r w:rsidR="00271FA3">
      <w:rPr>
        <w:noProof/>
      </w:rPr>
      <w:t>1</w:t>
    </w:r>
    <w:r w:rsidR="00271F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0D" w:rsidRDefault="0076150D" w:rsidP="00151013">
      <w:pPr>
        <w:spacing w:line="240" w:lineRule="auto"/>
      </w:pPr>
      <w:r>
        <w:separator/>
      </w:r>
    </w:p>
  </w:footnote>
  <w:footnote w:type="continuationSeparator" w:id="0">
    <w:p w:rsidR="0076150D" w:rsidRDefault="0076150D" w:rsidP="00151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5AA93B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1C9650E3"/>
    <w:multiLevelType w:val="multilevel"/>
    <w:tmpl w:val="32EAA288"/>
    <w:styleLink w:val="OpsommingpuntBN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CC99FF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1CF5206C"/>
    <w:multiLevelType w:val="hybridMultilevel"/>
    <w:tmpl w:val="B7BACB7E"/>
    <w:lvl w:ilvl="0" w:tplc="75C6C28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6F9AD3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97575"/>
    <w:multiLevelType w:val="multilevel"/>
    <w:tmpl w:val="04130029"/>
    <w:name w:val="Gea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  <w:color w:val="6F9AD3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6F9AD3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6F9AD3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  <w:color w:val="6F9AD3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B5043D"/>
    <w:multiLevelType w:val="multilevel"/>
    <w:tmpl w:val="5004FB22"/>
    <w:styleLink w:val="StijlMetopsommingstekensLatijnsCourierNewLinks19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9AD3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5C1"/>
    <w:multiLevelType w:val="multilevel"/>
    <w:tmpl w:val="EE303FF6"/>
    <w:styleLink w:val="Metopsomm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9AD3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6A6A6" w:themeColor="background1" w:themeShade="A6"/>
        <w:sz w:val="20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077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2C62"/>
    <w:multiLevelType w:val="multilevel"/>
    <w:tmpl w:val="82326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6A6A6" w:themeColor="background1" w:themeShade="A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7F6FE3"/>
    <w:multiLevelType w:val="multilevel"/>
    <w:tmpl w:val="A6CE9E1E"/>
    <w:styleLink w:val="OpsommingnummerBN"/>
    <w:lvl w:ilvl="0">
      <w:start w:val="1"/>
      <w:numFmt w:val="decimal"/>
      <w:pStyle w:val="Opsomming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6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778746A0"/>
    <w:multiLevelType w:val="multilevel"/>
    <w:tmpl w:val="0413001F"/>
    <w:name w:val="G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0D"/>
    <w:rsid w:val="00034BE6"/>
    <w:rsid w:val="000447F2"/>
    <w:rsid w:val="000678A1"/>
    <w:rsid w:val="00087CC8"/>
    <w:rsid w:val="000B2075"/>
    <w:rsid w:val="000C1965"/>
    <w:rsid w:val="000D0637"/>
    <w:rsid w:val="000D10AA"/>
    <w:rsid w:val="000D5A35"/>
    <w:rsid w:val="000F1620"/>
    <w:rsid w:val="001131C5"/>
    <w:rsid w:val="00116D3C"/>
    <w:rsid w:val="0012228D"/>
    <w:rsid w:val="00143D33"/>
    <w:rsid w:val="00151013"/>
    <w:rsid w:val="00160611"/>
    <w:rsid w:val="00173AD1"/>
    <w:rsid w:val="001740A8"/>
    <w:rsid w:val="00174DDC"/>
    <w:rsid w:val="00190E01"/>
    <w:rsid w:val="001B2503"/>
    <w:rsid w:val="001E1C49"/>
    <w:rsid w:val="001E1D3D"/>
    <w:rsid w:val="001F447E"/>
    <w:rsid w:val="00203D06"/>
    <w:rsid w:val="0020787C"/>
    <w:rsid w:val="00220B36"/>
    <w:rsid w:val="00252E51"/>
    <w:rsid w:val="00271FA3"/>
    <w:rsid w:val="00290913"/>
    <w:rsid w:val="002A2A08"/>
    <w:rsid w:val="002D7607"/>
    <w:rsid w:val="002E1A67"/>
    <w:rsid w:val="002E4C3C"/>
    <w:rsid w:val="002F1EDF"/>
    <w:rsid w:val="002F2D4F"/>
    <w:rsid w:val="00315964"/>
    <w:rsid w:val="00325E40"/>
    <w:rsid w:val="00334E62"/>
    <w:rsid w:val="003372E4"/>
    <w:rsid w:val="003574CE"/>
    <w:rsid w:val="003730AB"/>
    <w:rsid w:val="00384938"/>
    <w:rsid w:val="0038577C"/>
    <w:rsid w:val="00392440"/>
    <w:rsid w:val="003A3D5D"/>
    <w:rsid w:val="003C25F1"/>
    <w:rsid w:val="003C5CC7"/>
    <w:rsid w:val="003C7FE0"/>
    <w:rsid w:val="003D23A4"/>
    <w:rsid w:val="003E4642"/>
    <w:rsid w:val="003E6930"/>
    <w:rsid w:val="004014F7"/>
    <w:rsid w:val="004222D7"/>
    <w:rsid w:val="00473C53"/>
    <w:rsid w:val="004830F6"/>
    <w:rsid w:val="004E2404"/>
    <w:rsid w:val="004F0F46"/>
    <w:rsid w:val="004F1CDA"/>
    <w:rsid w:val="004F431B"/>
    <w:rsid w:val="0051359A"/>
    <w:rsid w:val="00517DDB"/>
    <w:rsid w:val="005257D4"/>
    <w:rsid w:val="00536F0E"/>
    <w:rsid w:val="005455A2"/>
    <w:rsid w:val="0057107B"/>
    <w:rsid w:val="00581922"/>
    <w:rsid w:val="005852BE"/>
    <w:rsid w:val="005A0768"/>
    <w:rsid w:val="005A12D3"/>
    <w:rsid w:val="005B63B0"/>
    <w:rsid w:val="005B74D3"/>
    <w:rsid w:val="005C2294"/>
    <w:rsid w:val="005F6E69"/>
    <w:rsid w:val="006052A1"/>
    <w:rsid w:val="00613D70"/>
    <w:rsid w:val="00620EC7"/>
    <w:rsid w:val="0062133F"/>
    <w:rsid w:val="0062300B"/>
    <w:rsid w:val="00631B3B"/>
    <w:rsid w:val="006343B8"/>
    <w:rsid w:val="006344C0"/>
    <w:rsid w:val="00634785"/>
    <w:rsid w:val="006573AA"/>
    <w:rsid w:val="00660A28"/>
    <w:rsid w:val="0068769D"/>
    <w:rsid w:val="006A40C2"/>
    <w:rsid w:val="006C40F0"/>
    <w:rsid w:val="006D03B4"/>
    <w:rsid w:val="006D7C21"/>
    <w:rsid w:val="006E3860"/>
    <w:rsid w:val="006F3D73"/>
    <w:rsid w:val="007022BB"/>
    <w:rsid w:val="007055EA"/>
    <w:rsid w:val="007158D6"/>
    <w:rsid w:val="00721C1E"/>
    <w:rsid w:val="007334B7"/>
    <w:rsid w:val="00754C1C"/>
    <w:rsid w:val="0076150D"/>
    <w:rsid w:val="0076396F"/>
    <w:rsid w:val="0077663D"/>
    <w:rsid w:val="007840A9"/>
    <w:rsid w:val="00790115"/>
    <w:rsid w:val="007A054F"/>
    <w:rsid w:val="007A09D0"/>
    <w:rsid w:val="007B2150"/>
    <w:rsid w:val="007E1F8A"/>
    <w:rsid w:val="007E2E61"/>
    <w:rsid w:val="007E52F5"/>
    <w:rsid w:val="007F2DCB"/>
    <w:rsid w:val="007F6808"/>
    <w:rsid w:val="00826C2A"/>
    <w:rsid w:val="00836586"/>
    <w:rsid w:val="00842A3A"/>
    <w:rsid w:val="008540CC"/>
    <w:rsid w:val="00855BC2"/>
    <w:rsid w:val="00855C0C"/>
    <w:rsid w:val="008A1260"/>
    <w:rsid w:val="008A64A7"/>
    <w:rsid w:val="008F5ECF"/>
    <w:rsid w:val="00931EA7"/>
    <w:rsid w:val="009525C5"/>
    <w:rsid w:val="00967737"/>
    <w:rsid w:val="009736F5"/>
    <w:rsid w:val="0097560B"/>
    <w:rsid w:val="009871B6"/>
    <w:rsid w:val="00987F9F"/>
    <w:rsid w:val="009B4E10"/>
    <w:rsid w:val="009D22D6"/>
    <w:rsid w:val="009D2FC0"/>
    <w:rsid w:val="00A07D0B"/>
    <w:rsid w:val="00A114AE"/>
    <w:rsid w:val="00A11756"/>
    <w:rsid w:val="00A22C61"/>
    <w:rsid w:val="00A243F9"/>
    <w:rsid w:val="00A60932"/>
    <w:rsid w:val="00A849C8"/>
    <w:rsid w:val="00A917BA"/>
    <w:rsid w:val="00AA396A"/>
    <w:rsid w:val="00AC5F67"/>
    <w:rsid w:val="00AD75FC"/>
    <w:rsid w:val="00AD7784"/>
    <w:rsid w:val="00AE0328"/>
    <w:rsid w:val="00AE2331"/>
    <w:rsid w:val="00AE5FBE"/>
    <w:rsid w:val="00AE6155"/>
    <w:rsid w:val="00AF1459"/>
    <w:rsid w:val="00AF4E6A"/>
    <w:rsid w:val="00B13406"/>
    <w:rsid w:val="00B24E2E"/>
    <w:rsid w:val="00B351C6"/>
    <w:rsid w:val="00B4601B"/>
    <w:rsid w:val="00B52A3C"/>
    <w:rsid w:val="00B642A0"/>
    <w:rsid w:val="00B66F60"/>
    <w:rsid w:val="00B67C9E"/>
    <w:rsid w:val="00B70216"/>
    <w:rsid w:val="00B945E1"/>
    <w:rsid w:val="00BB6A31"/>
    <w:rsid w:val="00BB7AA9"/>
    <w:rsid w:val="00BC094D"/>
    <w:rsid w:val="00BC7286"/>
    <w:rsid w:val="00BE5C37"/>
    <w:rsid w:val="00BF7697"/>
    <w:rsid w:val="00C069C4"/>
    <w:rsid w:val="00C161D3"/>
    <w:rsid w:val="00C31D4E"/>
    <w:rsid w:val="00C43F58"/>
    <w:rsid w:val="00C60FB1"/>
    <w:rsid w:val="00C82590"/>
    <w:rsid w:val="00CA7767"/>
    <w:rsid w:val="00CB2FDD"/>
    <w:rsid w:val="00CD1AFD"/>
    <w:rsid w:val="00CE10D0"/>
    <w:rsid w:val="00CF5680"/>
    <w:rsid w:val="00D16FC4"/>
    <w:rsid w:val="00D50FDB"/>
    <w:rsid w:val="00D85D9A"/>
    <w:rsid w:val="00D92DF2"/>
    <w:rsid w:val="00DA37CD"/>
    <w:rsid w:val="00DB6110"/>
    <w:rsid w:val="00E13FD3"/>
    <w:rsid w:val="00E218C8"/>
    <w:rsid w:val="00E30170"/>
    <w:rsid w:val="00E4245F"/>
    <w:rsid w:val="00E61595"/>
    <w:rsid w:val="00E66F6F"/>
    <w:rsid w:val="00E8378B"/>
    <w:rsid w:val="00E9006F"/>
    <w:rsid w:val="00EB0962"/>
    <w:rsid w:val="00EB4717"/>
    <w:rsid w:val="00F01CCC"/>
    <w:rsid w:val="00F03F3C"/>
    <w:rsid w:val="00F1591A"/>
    <w:rsid w:val="00F35E73"/>
    <w:rsid w:val="00F709CD"/>
    <w:rsid w:val="00F72F62"/>
    <w:rsid w:val="00F7655E"/>
    <w:rsid w:val="00F92EE7"/>
    <w:rsid w:val="00F97C04"/>
    <w:rsid w:val="00FA331C"/>
    <w:rsid w:val="00FA668A"/>
    <w:rsid w:val="00FC2C70"/>
    <w:rsid w:val="00FE54DD"/>
    <w:rsid w:val="00FE5804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17EC4A-F7FC-4C6F-9D40-AD84657B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Platte Tekst"/>
    <w:next w:val="Plattetekst"/>
    <w:rsid w:val="000447F2"/>
    <w:pPr>
      <w:spacing w:line="276" w:lineRule="auto"/>
    </w:pPr>
    <w:rPr>
      <w:rFonts w:ascii="Arial" w:hAnsi="Arial"/>
      <w:sz w:val="20"/>
    </w:rPr>
  </w:style>
  <w:style w:type="paragraph" w:styleId="Kop1">
    <w:name w:val="heading 1"/>
    <w:basedOn w:val="TitelHoofdstuk"/>
    <w:next w:val="Plattetekst"/>
    <w:link w:val="Kop1Char"/>
    <w:uiPriority w:val="24"/>
    <w:rsid w:val="00CB2FDD"/>
  </w:style>
  <w:style w:type="paragraph" w:styleId="Kop2">
    <w:name w:val="heading 2"/>
    <w:basedOn w:val="Tussenkop"/>
    <w:next w:val="Plattetekst"/>
    <w:link w:val="Kop2Char"/>
    <w:uiPriority w:val="24"/>
    <w:rsid w:val="00CB2FDD"/>
  </w:style>
  <w:style w:type="paragraph" w:styleId="Kop3">
    <w:name w:val="heading 3"/>
    <w:basedOn w:val="Subkop"/>
    <w:next w:val="Plattetekst"/>
    <w:link w:val="Kop3Char"/>
    <w:uiPriority w:val="24"/>
    <w:rsid w:val="00CB2FDD"/>
  </w:style>
  <w:style w:type="paragraph" w:styleId="Kop4">
    <w:name w:val="heading 4"/>
    <w:basedOn w:val="Standaard"/>
    <w:next w:val="Standaard"/>
    <w:link w:val="Kop4Char"/>
    <w:semiHidden/>
    <w:unhideWhenUsed/>
    <w:qFormat/>
    <w:rsid w:val="007F68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F68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7F6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F68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7F68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7F68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9B4E10"/>
  </w:style>
  <w:style w:type="character" w:customStyle="1" w:styleId="PlattetekstChar">
    <w:name w:val="Platte tekst Char"/>
    <w:basedOn w:val="Standaardalinea-lettertype"/>
    <w:link w:val="Plattetekst"/>
    <w:rsid w:val="009B4E10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24"/>
    <w:rsid w:val="00CB2FDD"/>
    <w:rPr>
      <w:rFonts w:ascii="Arial" w:hAnsi="Arial" w:cs="Arial"/>
      <w:b/>
      <w:color w:val="A6A6A6" w:themeColor="background1" w:themeShade="A6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24"/>
    <w:rsid w:val="00CB2FDD"/>
    <w:rPr>
      <w:rFonts w:ascii="Arial" w:hAnsi="Arial"/>
      <w:b/>
      <w:sz w:val="20"/>
    </w:rPr>
  </w:style>
  <w:style w:type="character" w:customStyle="1" w:styleId="Kop3Char">
    <w:name w:val="Kop 3 Char"/>
    <w:basedOn w:val="Standaardalinea-lettertype"/>
    <w:link w:val="Kop3"/>
    <w:uiPriority w:val="24"/>
    <w:rsid w:val="00CB2FDD"/>
    <w:rPr>
      <w:rFonts w:ascii="Arial" w:hAnsi="Arial"/>
      <w:i/>
      <w:sz w:val="20"/>
    </w:rPr>
  </w:style>
  <w:style w:type="character" w:customStyle="1" w:styleId="Kop4Char">
    <w:name w:val="Kop 4 Char"/>
    <w:basedOn w:val="Standaardalinea-lettertype"/>
    <w:link w:val="Kop4"/>
    <w:semiHidden/>
    <w:rsid w:val="007F68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sid w:val="007F680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sid w:val="007F680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sid w:val="007F680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sid w:val="007F68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7F6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next w:val="Standaard"/>
    <w:link w:val="OndertitelChar"/>
    <w:rsid w:val="00483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4830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rsid w:val="004830F6"/>
    <w:rPr>
      <w:i/>
      <w:iCs/>
    </w:rPr>
  </w:style>
  <w:style w:type="paragraph" w:styleId="Lijstalinea">
    <w:name w:val="List Paragraph"/>
    <w:basedOn w:val="Standaard"/>
    <w:link w:val="LijstalineaChar"/>
    <w:uiPriority w:val="34"/>
    <w:rsid w:val="004830F6"/>
    <w:pPr>
      <w:numPr>
        <w:numId w:val="4"/>
      </w:numPr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830F6"/>
    <w:rPr>
      <w:rFonts w:ascii="Arial" w:hAnsi="Arial"/>
      <w:sz w:val="20"/>
    </w:rPr>
  </w:style>
  <w:style w:type="paragraph" w:styleId="Geenafstand">
    <w:name w:val="No Spacing"/>
    <w:uiPriority w:val="1"/>
    <w:rsid w:val="004830F6"/>
  </w:style>
  <w:style w:type="character" w:styleId="Zwaar">
    <w:name w:val="Strong"/>
    <w:basedOn w:val="Standaardalinea-lettertype"/>
    <w:rsid w:val="004830F6"/>
    <w:rPr>
      <w:b/>
      <w:bCs/>
    </w:rPr>
  </w:style>
  <w:style w:type="paragraph" w:customStyle="1" w:styleId="TitelRapport">
    <w:name w:val="Titel Rapport"/>
    <w:basedOn w:val="Standaard"/>
    <w:next w:val="Plattetekst"/>
    <w:link w:val="TitelRapportChar"/>
    <w:qFormat/>
    <w:rsid w:val="00931EA7"/>
    <w:pPr>
      <w:pBdr>
        <w:bottom w:val="single" w:sz="24" w:space="4" w:color="CC99FF"/>
      </w:pBdr>
      <w:spacing w:after="160"/>
    </w:pPr>
    <w:rPr>
      <w:b/>
      <w:color w:val="A6A6A6" w:themeColor="background1" w:themeShade="A6"/>
      <w:sz w:val="48"/>
      <w:szCs w:val="28"/>
    </w:rPr>
  </w:style>
  <w:style w:type="character" w:customStyle="1" w:styleId="TitelRapportChar">
    <w:name w:val="Titel Rapport Char"/>
    <w:basedOn w:val="TitelDocumentChar"/>
    <w:link w:val="TitelRapport"/>
    <w:rsid w:val="00931EA7"/>
    <w:rPr>
      <w:rFonts w:ascii="Arial" w:hAnsi="Arial"/>
      <w:b/>
      <w:color w:val="A6A6A6" w:themeColor="background1" w:themeShade="A6"/>
      <w:sz w:val="48"/>
      <w:szCs w:val="28"/>
    </w:rPr>
  </w:style>
  <w:style w:type="paragraph" w:customStyle="1" w:styleId="Subkop">
    <w:name w:val="Subkop"/>
    <w:basedOn w:val="Standaard"/>
    <w:next w:val="Plattetekst"/>
    <w:link w:val="SubkopChar"/>
    <w:qFormat/>
    <w:rsid w:val="000447F2"/>
    <w:pPr>
      <w:keepNext/>
      <w:outlineLvl w:val="2"/>
    </w:pPr>
    <w:rPr>
      <w:i/>
    </w:rPr>
  </w:style>
  <w:style w:type="character" w:customStyle="1" w:styleId="SubkopChar">
    <w:name w:val="Subkop Char"/>
    <w:basedOn w:val="TussenkopChar"/>
    <w:link w:val="Subkop"/>
    <w:rsid w:val="000447F2"/>
    <w:rPr>
      <w:rFonts w:ascii="Arial" w:hAnsi="Arial"/>
      <w:b w:val="0"/>
      <w:i/>
      <w:sz w:val="20"/>
    </w:rPr>
  </w:style>
  <w:style w:type="character" w:customStyle="1" w:styleId="TussenkopChar">
    <w:name w:val="Tussenkop Char"/>
    <w:basedOn w:val="Standaardalinea-lettertype"/>
    <w:link w:val="Tussenkop"/>
    <w:rsid w:val="000447F2"/>
    <w:rPr>
      <w:rFonts w:ascii="Arial" w:hAnsi="Arial"/>
      <w:b/>
      <w:sz w:val="20"/>
    </w:rPr>
  </w:style>
  <w:style w:type="paragraph" w:customStyle="1" w:styleId="Tussenkop">
    <w:name w:val="Tussenkop"/>
    <w:basedOn w:val="Standaard"/>
    <w:next w:val="Plattetekst"/>
    <w:link w:val="TussenkopChar"/>
    <w:qFormat/>
    <w:rsid w:val="000447F2"/>
    <w:pPr>
      <w:keepNext/>
      <w:outlineLvl w:val="1"/>
    </w:pPr>
    <w:rPr>
      <w:b/>
    </w:rPr>
  </w:style>
  <w:style w:type="paragraph" w:styleId="Lijstnummering">
    <w:name w:val="List Number"/>
    <w:basedOn w:val="Standaard"/>
    <w:rsid w:val="004830F6"/>
    <w:pPr>
      <w:numPr>
        <w:numId w:val="5"/>
      </w:numPr>
      <w:contextualSpacing/>
    </w:pPr>
  </w:style>
  <w:style w:type="paragraph" w:styleId="Lijstvoortzetting">
    <w:name w:val="List Continue"/>
    <w:basedOn w:val="Standaard"/>
    <w:rsid w:val="004830F6"/>
    <w:pPr>
      <w:spacing w:after="120"/>
      <w:ind w:left="283"/>
      <w:contextualSpacing/>
    </w:pPr>
  </w:style>
  <w:style w:type="paragraph" w:customStyle="1" w:styleId="TitelHoofdstuk">
    <w:name w:val="Titel Hoofdstuk"/>
    <w:basedOn w:val="Lijstalinea"/>
    <w:next w:val="Plattetekst"/>
    <w:link w:val="TitelHoofdstukChar"/>
    <w:qFormat/>
    <w:rsid w:val="00931EA7"/>
    <w:pPr>
      <w:keepNext/>
      <w:numPr>
        <w:numId w:val="0"/>
      </w:numPr>
      <w:pBdr>
        <w:bottom w:val="single" w:sz="24" w:space="4" w:color="CC99FF"/>
      </w:pBdr>
      <w:spacing w:after="160"/>
      <w:outlineLvl w:val="0"/>
    </w:pPr>
    <w:rPr>
      <w:rFonts w:cs="Arial"/>
      <w:b/>
      <w:color w:val="A6A6A6" w:themeColor="background1" w:themeShade="A6"/>
      <w:sz w:val="28"/>
      <w:szCs w:val="28"/>
      <w:lang w:eastAsia="en-US"/>
    </w:rPr>
  </w:style>
  <w:style w:type="character" w:customStyle="1" w:styleId="TitelHoofdstukChar">
    <w:name w:val="Titel Hoofdstuk Char"/>
    <w:basedOn w:val="LijstalineaChar"/>
    <w:link w:val="TitelHoofdstuk"/>
    <w:rsid w:val="00931EA7"/>
    <w:rPr>
      <w:rFonts w:ascii="Arial" w:hAnsi="Arial" w:cs="Arial"/>
      <w:b/>
      <w:color w:val="A6A6A6" w:themeColor="background1" w:themeShade="A6"/>
      <w:sz w:val="28"/>
      <w:szCs w:val="28"/>
      <w:lang w:eastAsia="en-US"/>
    </w:rPr>
  </w:style>
  <w:style w:type="paragraph" w:styleId="Voettekst">
    <w:name w:val="footer"/>
    <w:basedOn w:val="Standaard"/>
    <w:link w:val="VoettekstChar"/>
    <w:rsid w:val="00931EA7"/>
    <w:pPr>
      <w:pBdr>
        <w:top w:val="single" w:sz="6" w:space="1" w:color="CC99FF"/>
      </w:pBdr>
      <w:tabs>
        <w:tab w:val="right" w:pos="8789"/>
      </w:tabs>
    </w:pPr>
    <w:rPr>
      <w:color w:val="808080" w:themeColor="background1" w:themeShade="80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931EA7"/>
    <w:rPr>
      <w:rFonts w:ascii="Arial" w:hAnsi="Arial"/>
      <w:color w:val="808080" w:themeColor="background1" w:themeShade="80"/>
      <w:sz w:val="18"/>
      <w:lang w:eastAsia="en-US"/>
    </w:rPr>
  </w:style>
  <w:style w:type="table" w:styleId="Tabelraster">
    <w:name w:val="Table Grid"/>
    <w:basedOn w:val="Standaardtabel"/>
    <w:rsid w:val="003C5CC7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Lijnindocument">
    <w:name w:val="Lijn in document"/>
    <w:basedOn w:val="Standaard"/>
    <w:next w:val="Plattetekst"/>
    <w:link w:val="LijnindocumentChar"/>
    <w:qFormat/>
    <w:rsid w:val="00931EA7"/>
    <w:pPr>
      <w:pBdr>
        <w:bottom w:val="single" w:sz="6" w:space="1" w:color="CC99FF"/>
      </w:pBdr>
    </w:pPr>
  </w:style>
  <w:style w:type="character" w:customStyle="1" w:styleId="LijnindocumentChar">
    <w:name w:val="Lijn in document Char"/>
    <w:basedOn w:val="Standaardalinea-lettertype"/>
    <w:link w:val="Lijnindocument"/>
    <w:rsid w:val="00931EA7"/>
    <w:rPr>
      <w:rFonts w:ascii="Arial" w:hAnsi="Arial"/>
      <w:sz w:val="20"/>
    </w:rPr>
  </w:style>
  <w:style w:type="paragraph" w:styleId="Koptekst">
    <w:name w:val="header"/>
    <w:basedOn w:val="Standaard"/>
    <w:link w:val="KoptekstChar"/>
    <w:rsid w:val="0015101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151013"/>
    <w:rPr>
      <w:rFonts w:ascii="Arial" w:hAnsi="Arial"/>
      <w:sz w:val="20"/>
    </w:rPr>
  </w:style>
  <w:style w:type="paragraph" w:styleId="Kopvaninhoudsopgave">
    <w:name w:val="TOC Heading"/>
    <w:basedOn w:val="TitelHoofdstuk"/>
    <w:next w:val="Plattetekst"/>
    <w:uiPriority w:val="39"/>
    <w:unhideWhenUsed/>
    <w:rsid w:val="007840A9"/>
    <w:pPr>
      <w:spacing w:after="0"/>
      <w:outlineLvl w:val="9"/>
    </w:pPr>
  </w:style>
  <w:style w:type="paragraph" w:styleId="Inhopg2">
    <w:name w:val="toc 2"/>
    <w:basedOn w:val="Standaard"/>
    <w:next w:val="Standaard"/>
    <w:uiPriority w:val="39"/>
    <w:unhideWhenUsed/>
    <w:rsid w:val="0057107B"/>
    <w:pPr>
      <w:tabs>
        <w:tab w:val="right" w:pos="8777"/>
      </w:tabs>
    </w:pPr>
    <w:rPr>
      <w:rFonts w:eastAsiaTheme="minorEastAsia"/>
    </w:rPr>
  </w:style>
  <w:style w:type="paragraph" w:styleId="Inhopg1">
    <w:name w:val="toc 1"/>
    <w:basedOn w:val="Standaard"/>
    <w:next w:val="Standaard"/>
    <w:uiPriority w:val="39"/>
    <w:unhideWhenUsed/>
    <w:rsid w:val="00BC094D"/>
    <w:pPr>
      <w:tabs>
        <w:tab w:val="left" w:pos="357"/>
        <w:tab w:val="right" w:pos="8777"/>
      </w:tabs>
      <w:spacing w:before="160"/>
    </w:pPr>
    <w:rPr>
      <w:rFonts w:eastAsiaTheme="minorEastAsia"/>
    </w:rPr>
  </w:style>
  <w:style w:type="paragraph" w:styleId="Inhopg3">
    <w:name w:val="toc 3"/>
    <w:basedOn w:val="Standaard"/>
    <w:next w:val="Standaard"/>
    <w:uiPriority w:val="39"/>
    <w:unhideWhenUsed/>
    <w:rsid w:val="0057107B"/>
    <w:pPr>
      <w:tabs>
        <w:tab w:val="right" w:pos="8777"/>
      </w:tabs>
    </w:pPr>
    <w:rPr>
      <w:rFonts w:eastAsiaTheme="minorEastAsia"/>
    </w:rPr>
  </w:style>
  <w:style w:type="paragraph" w:styleId="Ballontekst">
    <w:name w:val="Balloon Text"/>
    <w:basedOn w:val="Standaard"/>
    <w:link w:val="BallontekstChar"/>
    <w:rsid w:val="00E6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59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1595"/>
    <w:rPr>
      <w:color w:val="0000FF" w:themeColor="hyperlink"/>
      <w:u w:val="single"/>
    </w:rPr>
  </w:style>
  <w:style w:type="paragraph" w:customStyle="1" w:styleId="Opsomming">
    <w:name w:val="Opsomming"/>
    <w:basedOn w:val="Lijstalinea"/>
    <w:link w:val="OpsommingChar"/>
    <w:qFormat/>
    <w:rsid w:val="006052A1"/>
    <w:pPr>
      <w:numPr>
        <w:numId w:val="8"/>
      </w:numPr>
    </w:pPr>
  </w:style>
  <w:style w:type="numbering" w:customStyle="1" w:styleId="Metopsomming">
    <w:name w:val="Met opsomming"/>
    <w:basedOn w:val="Geenlijst"/>
    <w:rsid w:val="006573AA"/>
    <w:pPr>
      <w:numPr>
        <w:numId w:val="2"/>
      </w:numPr>
    </w:pPr>
  </w:style>
  <w:style w:type="numbering" w:customStyle="1" w:styleId="StijlMetopsommingstekensLatijnsCourierNewLinks19cm">
    <w:name w:val="Stijl Met opsommingstekens (Latijns) Courier New Links:  19 cm ..."/>
    <w:basedOn w:val="Geenlijst"/>
    <w:rsid w:val="006573AA"/>
    <w:pPr>
      <w:numPr>
        <w:numId w:val="3"/>
      </w:numPr>
    </w:pPr>
  </w:style>
  <w:style w:type="numbering" w:customStyle="1" w:styleId="OpsommingpuntBN">
    <w:name w:val="Opsomming punt BN"/>
    <w:uiPriority w:val="99"/>
    <w:rsid w:val="006052A1"/>
    <w:pPr>
      <w:numPr>
        <w:numId w:val="6"/>
      </w:numPr>
    </w:pPr>
  </w:style>
  <w:style w:type="paragraph" w:customStyle="1" w:styleId="TitelDocument">
    <w:name w:val="Titel Document"/>
    <w:basedOn w:val="Standaard"/>
    <w:next w:val="Plattetekst"/>
    <w:link w:val="TitelDocumentChar"/>
    <w:qFormat/>
    <w:rsid w:val="00931EA7"/>
    <w:pPr>
      <w:pBdr>
        <w:bottom w:val="single" w:sz="24" w:space="4" w:color="CC99FF"/>
      </w:pBdr>
      <w:spacing w:after="160"/>
    </w:pPr>
    <w:rPr>
      <w:b/>
      <w:color w:val="A6A6A6" w:themeColor="background1" w:themeShade="A6"/>
      <w:sz w:val="28"/>
      <w:szCs w:val="28"/>
    </w:rPr>
  </w:style>
  <w:style w:type="character" w:customStyle="1" w:styleId="TitelDocumentChar">
    <w:name w:val="Titel Document Char"/>
    <w:basedOn w:val="Standaardalinea-lettertype"/>
    <w:link w:val="TitelDocument"/>
    <w:rsid w:val="00931EA7"/>
    <w:rPr>
      <w:rFonts w:ascii="Arial" w:hAnsi="Arial"/>
      <w:b/>
      <w:color w:val="A6A6A6" w:themeColor="background1" w:themeShade="A6"/>
      <w:sz w:val="28"/>
      <w:szCs w:val="28"/>
    </w:rPr>
  </w:style>
  <w:style w:type="character" w:customStyle="1" w:styleId="OpsommingChar">
    <w:name w:val="Opsomming Char"/>
    <w:basedOn w:val="LijstalineaChar"/>
    <w:link w:val="Opsomming"/>
    <w:rsid w:val="006052A1"/>
    <w:rPr>
      <w:rFonts w:ascii="Arial" w:hAnsi="Arial"/>
      <w:sz w:val="20"/>
    </w:rPr>
  </w:style>
  <w:style w:type="numbering" w:customStyle="1" w:styleId="OpsommingnummerBN">
    <w:name w:val="Opsomming nummer BN"/>
    <w:basedOn w:val="Geenlijst"/>
    <w:uiPriority w:val="99"/>
    <w:rsid w:val="008540CC"/>
    <w:pPr>
      <w:numPr>
        <w:numId w:val="9"/>
      </w:numPr>
    </w:pPr>
  </w:style>
  <w:style w:type="paragraph" w:customStyle="1" w:styleId="Opsommingnummering">
    <w:name w:val="Opsomming nummering"/>
    <w:basedOn w:val="Lijstalinea"/>
    <w:link w:val="OpsommingnummeringChar"/>
    <w:qFormat/>
    <w:rsid w:val="008540CC"/>
    <w:pPr>
      <w:numPr>
        <w:numId w:val="9"/>
      </w:numPr>
    </w:pPr>
  </w:style>
  <w:style w:type="character" w:customStyle="1" w:styleId="OpsommingnummeringChar">
    <w:name w:val="Opsomming nummering Char"/>
    <w:basedOn w:val="LijstalineaChar"/>
    <w:link w:val="Opsommingnummering"/>
    <w:rsid w:val="008540C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eg_logo_document%20LNA%20(3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volkingsonderzoek No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4C3C-1F52-4F15-BACB-525EDA66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Leeg_logo_document LNA (3)</Template>
  <TotalTime>3</TotalTime>
  <Pages>1</Pages>
  <Words>194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Bevolkingsonderzoek Noord</vt:lpstr>
    </vt:vector>
  </TitlesOfParts>
  <Company>Bevolkingsonderzoek Noord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Bevolkingsonderzoek Noord</dc:title>
  <dc:creator>Bakker, Pia</dc:creator>
  <cp:lastModifiedBy>Bakker, Pia</cp:lastModifiedBy>
  <cp:revision>2</cp:revision>
  <cp:lastPrinted>2012-07-26T14:15:00Z</cp:lastPrinted>
  <dcterms:created xsi:type="dcterms:W3CDTF">2018-04-03T07:35:00Z</dcterms:created>
  <dcterms:modified xsi:type="dcterms:W3CDTF">2018-04-05T21:33:00Z</dcterms:modified>
</cp:coreProperties>
</file>